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79AFE975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  <w:r w:rsidR="004B3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49445A04" w:rsidR="006B18B3" w:rsidRPr="00363747" w:rsidRDefault="0088439E" w:rsidP="0088439E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88439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Autorizzazione incarichi (compresi direzione e coordinamento) relative al PCTO Estero, al D.M. 65 e al DM 66 di cui ai punti precedenti.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E821F6" w:rsidRPr="00964357" w14:paraId="35DAA8C7" w14:textId="77777777" w:rsidTr="00563F39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5FE4FF27" w14:textId="77777777" w:rsidR="00E821F6" w:rsidRPr="00964357" w:rsidRDefault="00E821F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6F1D5B00" w14:textId="77777777" w:rsidR="00E821F6" w:rsidRPr="00964357" w:rsidRDefault="00E821F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5438F50D" w14:textId="77777777" w:rsidR="00E821F6" w:rsidRPr="00964357" w:rsidRDefault="00E821F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281DDCD9" w14:textId="77777777" w:rsidR="00E821F6" w:rsidRPr="00964357" w:rsidRDefault="00E821F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CAE449B" w14:textId="77777777" w:rsidR="00E821F6" w:rsidRPr="00964357" w:rsidRDefault="00E821F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48AA4A1" w14:textId="77777777" w:rsidR="00E821F6" w:rsidRPr="00964357" w:rsidRDefault="00E821F6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E821F6" w:rsidRPr="00964357" w14:paraId="1B10250D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B08A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543B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3AD1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4687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1AABF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2DABC331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1806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6FC6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7B7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9D5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00565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0713E516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DED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3FBF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346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B9CF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90AE7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2D857F9C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483411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370E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70DD7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F7AE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8A61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14767BED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D4B60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9B8F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99631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9617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1C459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21F6" w:rsidRPr="00964357" w14:paraId="4E9DCB44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F4AA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EC2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E0BC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7AAA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BB07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229529F7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D3BC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995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AB23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85EE4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D305D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3F66C897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7BBD3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85A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EE158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7E635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72EAF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21F6" w:rsidRPr="00964357" w14:paraId="1F521BB9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261A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A27E" w14:textId="77777777" w:rsidR="00E821F6" w:rsidRPr="00964357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</w:t>
            </w:r>
            <w:proofErr w:type="spellStart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Marisol</w:t>
            </w:r>
            <w:proofErr w:type="spellEnd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7697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46F40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AF68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0E857368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5443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FD3" w14:textId="77777777" w:rsidR="00E821F6" w:rsidRPr="00964357" w:rsidRDefault="00E821F6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A486A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E086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A629A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21F6" w:rsidRPr="00964357" w14:paraId="069170DE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1EDF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C6E" w14:textId="77777777" w:rsidR="00E821F6" w:rsidRPr="00964357" w:rsidRDefault="00E821F6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3B360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5346D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2F89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59C4A3C1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9CD0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8D3" w14:textId="77777777" w:rsidR="00E821F6" w:rsidRPr="00964357" w:rsidRDefault="00E821F6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B882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5359C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681A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21F6" w:rsidRPr="00964357" w14:paraId="7C5675DD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1C1F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B883" w14:textId="77777777" w:rsidR="00E821F6" w:rsidRPr="00DC5C6E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5EF7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20CB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746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081AF724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8C88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10F4" w14:textId="77777777" w:rsidR="00E821F6" w:rsidRPr="00DC5C6E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7286C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69185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96CC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21F6" w:rsidRPr="00964357" w14:paraId="220C77AA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CA31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706D" w14:textId="77777777" w:rsidR="00E821F6" w:rsidRPr="00DC5C6E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9C90A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22408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FE82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F6" w:rsidRPr="00964357" w14:paraId="6EBA7C06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79F4" w14:textId="77777777" w:rsidR="00E821F6" w:rsidRPr="00964357" w:rsidRDefault="00E821F6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68E2" w14:textId="77777777" w:rsidR="00E821F6" w:rsidRPr="00DC5C6E" w:rsidRDefault="00E821F6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A832A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CA9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B764" w14:textId="77777777" w:rsidR="00E821F6" w:rsidRPr="00964357" w:rsidRDefault="00E821F6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0334E666" w14:textId="77777777" w:rsidR="00E821F6" w:rsidRDefault="00E821F6" w:rsidP="00E821F6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1F77800B" w14:textId="77777777" w:rsidR="00E821F6" w:rsidRPr="00352842" w:rsidRDefault="00E821F6" w:rsidP="00E821F6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4677E730" w14:textId="77777777" w:rsidR="00E821F6" w:rsidRDefault="00E821F6" w:rsidP="00E821F6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00ECE7F8" w14:textId="77777777" w:rsidR="00E821F6" w:rsidRPr="00352842" w:rsidRDefault="00E821F6" w:rsidP="00E821F6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B8BCC2B" w14:textId="77777777" w:rsidR="00E821F6" w:rsidRPr="00352842" w:rsidRDefault="00E821F6" w:rsidP="00E821F6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5D245481" w14:textId="77777777" w:rsidR="00E821F6" w:rsidRPr="00352842" w:rsidRDefault="00E821F6" w:rsidP="00E821F6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5CAB7C2" w14:textId="77777777" w:rsidR="00E821F6" w:rsidRPr="00352842" w:rsidRDefault="00E821F6" w:rsidP="00E821F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bookmarkStart w:id="0" w:name="_GoBack"/>
      <w:bookmarkEnd w:id="0"/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6AB17C97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3110B865" w14:textId="26ECBCF8" w:rsidR="006C034A" w:rsidRDefault="00593F2B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….omissis…</w:t>
      </w:r>
    </w:p>
    <w:p w14:paraId="57B0B838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4B3EA8">
        <w:rPr>
          <w:rFonts w:ascii="Times New Roman" w:eastAsia="Times New Roman" w:hAnsi="Times New Roman" w:cs="Times New Roman"/>
          <w:b/>
          <w:bCs/>
          <w:sz w:val="24"/>
        </w:rPr>
        <w:t>DELIBERA (n°56)</w:t>
      </w:r>
    </w:p>
    <w:p w14:paraId="31982193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4B3EA8">
        <w:rPr>
          <w:rFonts w:ascii="Times New Roman" w:eastAsia="Times New Roman" w:hAnsi="Times New Roman" w:cs="Times New Roman"/>
          <w:b/>
          <w:bCs/>
          <w:sz w:val="24"/>
        </w:rPr>
        <w:t>IL CONSIGLIOD’ISTITUTO</w:t>
      </w:r>
    </w:p>
    <w:p w14:paraId="344CC717" w14:textId="77777777" w:rsidR="004B3EA8" w:rsidRPr="004B3EA8" w:rsidRDefault="004B3EA8" w:rsidP="004B3EA8">
      <w:pPr>
        <w:widowControl w:val="0"/>
        <w:numPr>
          <w:ilvl w:val="0"/>
          <w:numId w:val="22"/>
        </w:numPr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/>
          <w:bCs/>
          <w:sz w:val="24"/>
        </w:rPr>
        <w:t xml:space="preserve">CONSIDERATO     </w:t>
      </w:r>
      <w:r w:rsidRPr="004B3EA8">
        <w:rPr>
          <w:rFonts w:ascii="Times New Roman" w:eastAsia="Times New Roman" w:hAnsi="Times New Roman" w:cs="Times New Roman"/>
          <w:bCs/>
          <w:sz w:val="24"/>
        </w:rPr>
        <w:t xml:space="preserve">che il PCTO all'estero rappresenta un'opportunità  </w:t>
      </w:r>
    </w:p>
    <w:p w14:paraId="007E8A29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left="720"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fondamentale per gli studenti di arricchire le proprie      </w:t>
      </w:r>
    </w:p>
    <w:p w14:paraId="11870157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left="720"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competenze attraverso esperienze pratiche e culturali in </w:t>
      </w:r>
    </w:p>
    <w:p w14:paraId="034B3429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left="720"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contesti internazionali;</w:t>
      </w:r>
    </w:p>
    <w:p w14:paraId="771CC7CB" w14:textId="77777777" w:rsidR="004B3EA8" w:rsidRPr="004B3EA8" w:rsidRDefault="004B3EA8" w:rsidP="004B3EA8">
      <w:pPr>
        <w:widowControl w:val="0"/>
        <w:numPr>
          <w:ilvl w:val="0"/>
          <w:numId w:val="22"/>
        </w:numPr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/>
          <w:bCs/>
          <w:sz w:val="24"/>
        </w:rPr>
        <w:t xml:space="preserve">TENUTO </w:t>
      </w:r>
      <w:proofErr w:type="gramStart"/>
      <w:r w:rsidRPr="004B3EA8">
        <w:rPr>
          <w:rFonts w:ascii="Times New Roman" w:eastAsia="Times New Roman" w:hAnsi="Times New Roman" w:cs="Times New Roman"/>
          <w:b/>
          <w:bCs/>
          <w:sz w:val="24"/>
        </w:rPr>
        <w:t xml:space="preserve">CONTO  </w:t>
      </w:r>
      <w:r w:rsidRPr="004B3EA8">
        <w:rPr>
          <w:rFonts w:ascii="Times New Roman" w:eastAsia="Times New Roman" w:hAnsi="Times New Roman" w:cs="Times New Roman"/>
          <w:bCs/>
          <w:sz w:val="24"/>
        </w:rPr>
        <w:t>dell'importanza</w:t>
      </w:r>
      <w:proofErr w:type="gramEnd"/>
      <w:r w:rsidRPr="004B3EA8">
        <w:rPr>
          <w:rFonts w:ascii="Times New Roman" w:eastAsia="Times New Roman" w:hAnsi="Times New Roman" w:cs="Times New Roman"/>
          <w:bCs/>
          <w:sz w:val="24"/>
        </w:rPr>
        <w:t xml:space="preserve"> dei progetti "</w:t>
      </w:r>
      <w:proofErr w:type="spellStart"/>
      <w:r w:rsidRPr="004B3EA8">
        <w:rPr>
          <w:rFonts w:ascii="Times New Roman" w:eastAsia="Times New Roman" w:hAnsi="Times New Roman" w:cs="Times New Roman"/>
          <w:bCs/>
          <w:sz w:val="24"/>
        </w:rPr>
        <w:t>Stem</w:t>
      </w:r>
      <w:proofErr w:type="spellEnd"/>
      <w:r w:rsidRPr="004B3EA8">
        <w:rPr>
          <w:rFonts w:ascii="Times New Roman" w:eastAsia="Times New Roman" w:hAnsi="Times New Roman" w:cs="Times New Roman"/>
          <w:bCs/>
          <w:sz w:val="24"/>
        </w:rPr>
        <w:t xml:space="preserve"> e Multilinguismo" e "Personale </w:t>
      </w:r>
    </w:p>
    <w:p w14:paraId="2629B677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left="720"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in Formazione", regolamentati rispettivamente dai Decreti </w:t>
      </w:r>
    </w:p>
    <w:p w14:paraId="2949C1D5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left="720"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Ministeriali 65 e 66, nel contesto della promozione dell'istruzione e </w:t>
      </w:r>
    </w:p>
    <w:p w14:paraId="0D9DD09D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left="720"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della formazione all'interno dell'istituto;</w:t>
      </w:r>
    </w:p>
    <w:p w14:paraId="7A58CE67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14:paraId="3BF34E8A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4B3EA8">
        <w:rPr>
          <w:rFonts w:ascii="Times New Roman" w:eastAsia="Times New Roman" w:hAnsi="Times New Roman" w:cs="Times New Roman"/>
          <w:b/>
          <w:bCs/>
          <w:sz w:val="24"/>
        </w:rPr>
        <w:t>DELIBERA</w:t>
      </w:r>
    </w:p>
    <w:p w14:paraId="0018C733" w14:textId="77777777" w:rsidR="004B3EA8" w:rsidRPr="004B3EA8" w:rsidRDefault="004B3EA8" w:rsidP="004B3EA8">
      <w:pPr>
        <w:widowControl w:val="0"/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Cs/>
          <w:sz w:val="24"/>
        </w:rPr>
        <w:t>di autorizzare il Dirigente Scolastico ad assumere incarichi relativi alla direzione e al coordinamento dei percorsi PCTO all'estero, nonché alla gestione dei progetti "</w:t>
      </w:r>
      <w:proofErr w:type="spellStart"/>
      <w:r w:rsidRPr="004B3EA8">
        <w:rPr>
          <w:rFonts w:ascii="Times New Roman" w:eastAsia="Times New Roman" w:hAnsi="Times New Roman" w:cs="Times New Roman"/>
          <w:bCs/>
          <w:sz w:val="24"/>
        </w:rPr>
        <w:t>Stem</w:t>
      </w:r>
      <w:proofErr w:type="spellEnd"/>
      <w:r w:rsidRPr="004B3EA8">
        <w:rPr>
          <w:rFonts w:ascii="Times New Roman" w:eastAsia="Times New Roman" w:hAnsi="Times New Roman" w:cs="Times New Roman"/>
          <w:bCs/>
          <w:sz w:val="24"/>
        </w:rPr>
        <w:t xml:space="preserve"> e Multilinguismo" e "Personale in Formazione".</w:t>
      </w:r>
    </w:p>
    <w:p w14:paraId="519E9271" w14:textId="0F928E7D" w:rsidR="004B3EA8" w:rsidRDefault="004B3EA8" w:rsidP="004B3EA8">
      <w:pPr>
        <w:widowControl w:val="0"/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bCs/>
          <w:sz w:val="24"/>
        </w:rPr>
      </w:pPr>
      <w:r w:rsidRPr="004B3EA8">
        <w:rPr>
          <w:rFonts w:ascii="Times New Roman" w:eastAsia="Times New Roman" w:hAnsi="Times New Roman" w:cs="Times New Roman"/>
          <w:bCs/>
          <w:sz w:val="24"/>
        </w:rPr>
        <w:t>Il Consiglio di Istituto affida al Dirigente Scolastico la responsabilità di coordinare le attività necessarie per l'organizzazione, la supervisione e la valutazione dei percorsi PCTO all'estero, nonché per l'attuazione dei progetti menzionati, in conformità con le disposizioni dei rispettivi Decreti Ministeriali e della normativa vigente.</w:t>
      </w:r>
    </w:p>
    <w:p w14:paraId="04710E1B" w14:textId="77777777" w:rsidR="0088439E" w:rsidRDefault="0088439E" w:rsidP="004B3EA8">
      <w:pPr>
        <w:widowControl w:val="0"/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bCs/>
          <w:sz w:val="24"/>
        </w:rPr>
      </w:pPr>
    </w:p>
    <w:p w14:paraId="12EFAB7D" w14:textId="77777777" w:rsidR="0088439E" w:rsidRPr="004B3EA8" w:rsidRDefault="0088439E" w:rsidP="004B3EA8">
      <w:pPr>
        <w:widowControl w:val="0"/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bCs/>
          <w:sz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100F1" w14:textId="77777777" w:rsidR="00DD1D83" w:rsidRDefault="00DD1D83">
      <w:pPr>
        <w:spacing w:after="0" w:line="240" w:lineRule="auto"/>
      </w:pPr>
      <w:r>
        <w:separator/>
      </w:r>
    </w:p>
  </w:endnote>
  <w:endnote w:type="continuationSeparator" w:id="0">
    <w:p w14:paraId="0E95CA3D" w14:textId="77777777" w:rsidR="00DD1D83" w:rsidRDefault="00DD1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94473" w14:textId="77777777" w:rsidR="00DD1D83" w:rsidRDefault="00DD1D83">
      <w:pPr>
        <w:spacing w:after="0" w:line="240" w:lineRule="auto"/>
      </w:pPr>
      <w:r>
        <w:separator/>
      </w:r>
    </w:p>
  </w:footnote>
  <w:footnote w:type="continuationSeparator" w:id="0">
    <w:p w14:paraId="7C322AEC" w14:textId="77777777" w:rsidR="00DD1D83" w:rsidRDefault="00DD1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3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3"/>
  </w:num>
  <w:num w:numId="3">
    <w:abstractNumId w:val="22"/>
  </w:num>
  <w:num w:numId="4">
    <w:abstractNumId w:val="23"/>
  </w:num>
  <w:num w:numId="5">
    <w:abstractNumId w:val="12"/>
  </w:num>
  <w:num w:numId="6">
    <w:abstractNumId w:val="7"/>
  </w:num>
  <w:num w:numId="7">
    <w:abstractNumId w:val="20"/>
  </w:num>
  <w:num w:numId="8">
    <w:abstractNumId w:val="19"/>
  </w:num>
  <w:num w:numId="9">
    <w:abstractNumId w:val="15"/>
  </w:num>
  <w:num w:numId="10">
    <w:abstractNumId w:val="18"/>
  </w:num>
  <w:num w:numId="11">
    <w:abstractNumId w:val="21"/>
  </w:num>
  <w:num w:numId="12">
    <w:abstractNumId w:val="3"/>
  </w:num>
  <w:num w:numId="13">
    <w:abstractNumId w:val="16"/>
  </w:num>
  <w:num w:numId="14">
    <w:abstractNumId w:val="11"/>
  </w:num>
  <w:num w:numId="15">
    <w:abstractNumId w:val="6"/>
  </w:num>
  <w:num w:numId="16">
    <w:abstractNumId w:val="10"/>
  </w:num>
  <w:num w:numId="17">
    <w:abstractNumId w:val="1"/>
  </w:num>
  <w:num w:numId="18">
    <w:abstractNumId w:val="8"/>
  </w:num>
  <w:num w:numId="19">
    <w:abstractNumId w:val="17"/>
  </w:num>
  <w:num w:numId="20">
    <w:abstractNumId w:val="14"/>
  </w:num>
  <w:num w:numId="21">
    <w:abstractNumId w:val="5"/>
  </w:num>
  <w:num w:numId="22">
    <w:abstractNumId w:val="0"/>
  </w:num>
  <w:num w:numId="23">
    <w:abstractNumId w:val="2"/>
  </w:num>
  <w:num w:numId="2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87C0C"/>
    <w:rsid w:val="001057D9"/>
    <w:rsid w:val="00153BBC"/>
    <w:rsid w:val="001655E6"/>
    <w:rsid w:val="0019518A"/>
    <w:rsid w:val="001A26FA"/>
    <w:rsid w:val="001E1E02"/>
    <w:rsid w:val="00240F73"/>
    <w:rsid w:val="00262985"/>
    <w:rsid w:val="00273491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D117C"/>
    <w:rsid w:val="00413226"/>
    <w:rsid w:val="00434CB5"/>
    <w:rsid w:val="004648A5"/>
    <w:rsid w:val="004755C0"/>
    <w:rsid w:val="00482CAD"/>
    <w:rsid w:val="00490D17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60E4F"/>
    <w:rsid w:val="00663B3B"/>
    <w:rsid w:val="006B18B3"/>
    <w:rsid w:val="006C034A"/>
    <w:rsid w:val="00701D48"/>
    <w:rsid w:val="007E692B"/>
    <w:rsid w:val="007F5887"/>
    <w:rsid w:val="00820E1E"/>
    <w:rsid w:val="00827367"/>
    <w:rsid w:val="0088439E"/>
    <w:rsid w:val="00896DD6"/>
    <w:rsid w:val="008B7B27"/>
    <w:rsid w:val="008C0230"/>
    <w:rsid w:val="00900F33"/>
    <w:rsid w:val="009154D1"/>
    <w:rsid w:val="009451B4"/>
    <w:rsid w:val="0095437B"/>
    <w:rsid w:val="00962764"/>
    <w:rsid w:val="00964357"/>
    <w:rsid w:val="0097231A"/>
    <w:rsid w:val="009B3A6A"/>
    <w:rsid w:val="009C274D"/>
    <w:rsid w:val="009F2691"/>
    <w:rsid w:val="00A462A1"/>
    <w:rsid w:val="00A546F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D13A04"/>
    <w:rsid w:val="00D4597D"/>
    <w:rsid w:val="00D6046F"/>
    <w:rsid w:val="00D7225C"/>
    <w:rsid w:val="00D9072B"/>
    <w:rsid w:val="00DC5C6E"/>
    <w:rsid w:val="00DD1D83"/>
    <w:rsid w:val="00DF5EB5"/>
    <w:rsid w:val="00E21B98"/>
    <w:rsid w:val="00E4414A"/>
    <w:rsid w:val="00E821F6"/>
    <w:rsid w:val="00EE256C"/>
    <w:rsid w:val="00EE30C0"/>
    <w:rsid w:val="00EF10DD"/>
    <w:rsid w:val="00F04E33"/>
    <w:rsid w:val="00F07C39"/>
    <w:rsid w:val="00F143F6"/>
    <w:rsid w:val="00F339A1"/>
    <w:rsid w:val="00F419E3"/>
    <w:rsid w:val="00F5172F"/>
    <w:rsid w:val="00F54F75"/>
    <w:rsid w:val="00F5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94</cp:revision>
  <dcterms:created xsi:type="dcterms:W3CDTF">2021-12-27T20:34:00Z</dcterms:created>
  <dcterms:modified xsi:type="dcterms:W3CDTF">2024-05-06T16:55:00Z</dcterms:modified>
</cp:coreProperties>
</file>